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1C1DE1" w:rsidRDefault="00E82576" w:rsidP="001C1DE1">
      <w:pPr>
        <w:jc w:val="center"/>
        <w:rPr>
          <w:rFonts w:ascii="Tahoma" w:hAnsi="Tahoma" w:cs="Tahoma"/>
          <w:b/>
          <w:bCs/>
          <w:sz w:val="28"/>
          <w:szCs w:val="24"/>
        </w:rPr>
      </w:pPr>
      <w:r w:rsidRPr="001C1DE1">
        <w:rPr>
          <w:rFonts w:ascii="Tahoma" w:hAnsi="Tahoma" w:cs="Tahoma"/>
          <w:b/>
          <w:bCs/>
          <w:sz w:val="28"/>
          <w:szCs w:val="24"/>
        </w:rPr>
        <w:t>SOP PENGGALIAN DANA</w:t>
      </w:r>
    </w:p>
    <w:p w:rsidR="00953897" w:rsidRPr="008B6EDC" w:rsidRDefault="00953897" w:rsidP="00D604A3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D604A3">
        <w:rPr>
          <w:rFonts w:ascii="Tahoma" w:hAnsi="Tahoma" w:cs="Tahoma"/>
          <w:b/>
          <w:bCs/>
          <w:sz w:val="28"/>
        </w:rPr>
        <w:t>TSANAWIYAH KHAIRUL UMMAH</w:t>
      </w:r>
    </w:p>
    <w:p w:rsidR="00953897" w:rsidRDefault="00953897" w:rsidP="00953897">
      <w:pPr>
        <w:pStyle w:val="ListParagraph"/>
        <w:spacing w:after="0" w:line="240" w:lineRule="auto"/>
        <w:rPr>
          <w:rFonts w:ascii="Tahoma" w:hAnsi="Tahoma" w:cs="Tahoma"/>
          <w:sz w:val="24"/>
          <w:szCs w:val="24"/>
        </w:rPr>
      </w:pPr>
    </w:p>
    <w:p w:rsidR="00E82576" w:rsidRPr="001C1DE1" w:rsidRDefault="00E82576" w:rsidP="001C1DE1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5495"/>
        <w:gridCol w:w="2018"/>
        <w:gridCol w:w="2126"/>
      </w:tblGrid>
      <w:tr w:rsidR="00E82576" w:rsidRPr="001C1DE1" w:rsidTr="007872BA">
        <w:trPr>
          <w:trHeight w:val="340"/>
        </w:trPr>
        <w:tc>
          <w:tcPr>
            <w:tcW w:w="5495" w:type="dxa"/>
            <w:vMerge w:val="restart"/>
            <w:shd w:val="clear" w:color="auto" w:fill="92D050"/>
            <w:vAlign w:val="center"/>
          </w:tcPr>
          <w:p w:rsidR="00E82576" w:rsidRPr="001C1DE1" w:rsidRDefault="00E82576" w:rsidP="001C1DE1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1C1DE1">
              <w:rPr>
                <w:rFonts w:ascii="Tahoma" w:hAnsi="Tahoma" w:cs="Tahoma"/>
                <w:b/>
                <w:bCs/>
                <w:sz w:val="24"/>
                <w:szCs w:val="24"/>
              </w:rPr>
              <w:t>SOP PROPOSAL PENGGALIAN DANA</w:t>
            </w:r>
          </w:p>
          <w:p w:rsidR="00E82576" w:rsidRPr="001C1DE1" w:rsidRDefault="00E82576" w:rsidP="001C1DE1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1C1DE1">
              <w:rPr>
                <w:rFonts w:ascii="Tahoma" w:hAnsi="Tahoma" w:cs="Tahoma"/>
                <w:b/>
                <w:bCs/>
                <w:sz w:val="24"/>
                <w:szCs w:val="24"/>
              </w:rPr>
              <w:t>(simple Step)</w:t>
            </w:r>
          </w:p>
        </w:tc>
        <w:tc>
          <w:tcPr>
            <w:tcW w:w="2018" w:type="dxa"/>
            <w:vAlign w:val="center"/>
          </w:tcPr>
          <w:p w:rsidR="00E82576" w:rsidRPr="001C1DE1" w:rsidRDefault="00E82576" w:rsidP="001C1DE1">
            <w:pPr>
              <w:rPr>
                <w:rFonts w:ascii="Tahoma" w:hAnsi="Tahoma" w:cs="Tahoma"/>
                <w:bCs/>
                <w:sz w:val="24"/>
                <w:szCs w:val="24"/>
              </w:rPr>
            </w:pPr>
            <w:r w:rsidRPr="001C1DE1">
              <w:rPr>
                <w:rFonts w:ascii="Tahoma" w:hAnsi="Tahoma" w:cs="Tahoma"/>
                <w:bCs/>
                <w:sz w:val="24"/>
                <w:szCs w:val="24"/>
              </w:rPr>
              <w:t>Nomor</w:t>
            </w:r>
          </w:p>
        </w:tc>
        <w:tc>
          <w:tcPr>
            <w:tcW w:w="2126" w:type="dxa"/>
            <w:vAlign w:val="center"/>
          </w:tcPr>
          <w:p w:rsidR="00E82576" w:rsidRPr="001C1DE1" w:rsidRDefault="00181ECB" w:rsidP="001C1DE1">
            <w:pPr>
              <w:rPr>
                <w:rFonts w:ascii="Tahoma" w:hAnsi="Tahoma" w:cs="Tahoma"/>
                <w:bCs/>
                <w:sz w:val="24"/>
                <w:szCs w:val="24"/>
              </w:rPr>
            </w:pPr>
            <w:r w:rsidRPr="001C1DE1">
              <w:rPr>
                <w:rFonts w:ascii="Tahoma" w:hAnsi="Tahoma" w:cs="Tahoma"/>
                <w:bCs/>
                <w:sz w:val="24"/>
                <w:szCs w:val="24"/>
              </w:rPr>
              <w:t>Pembiayaan 02</w:t>
            </w:r>
          </w:p>
        </w:tc>
      </w:tr>
      <w:bookmarkEnd w:id="0"/>
      <w:tr w:rsidR="00D604A3" w:rsidRPr="001C1DE1" w:rsidTr="007872BA">
        <w:trPr>
          <w:trHeight w:val="340"/>
        </w:trPr>
        <w:tc>
          <w:tcPr>
            <w:tcW w:w="5495" w:type="dxa"/>
            <w:vMerge/>
            <w:shd w:val="clear" w:color="auto" w:fill="92D050"/>
            <w:vAlign w:val="center"/>
          </w:tcPr>
          <w:p w:rsidR="00D604A3" w:rsidRPr="001C1DE1" w:rsidRDefault="00D604A3" w:rsidP="001C1DE1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D604A3" w:rsidRPr="001C1DE1" w:rsidRDefault="00D604A3" w:rsidP="001C1DE1">
            <w:pPr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val="id-ID"/>
              </w:rPr>
              <w:t>Tanggal</w:t>
            </w:r>
            <w:r w:rsidRPr="001C1DE1">
              <w:rPr>
                <w:rFonts w:ascii="Tahoma" w:hAnsi="Tahoma" w:cs="Tahoma"/>
                <w:bCs/>
                <w:sz w:val="24"/>
                <w:szCs w:val="24"/>
              </w:rPr>
              <w:t xml:space="preserve"> Validasi</w:t>
            </w:r>
          </w:p>
        </w:tc>
        <w:tc>
          <w:tcPr>
            <w:tcW w:w="2126" w:type="dxa"/>
            <w:vAlign w:val="center"/>
          </w:tcPr>
          <w:p w:rsidR="00D604A3" w:rsidRPr="00B97186" w:rsidRDefault="00D604A3" w:rsidP="00B247AD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E82576" w:rsidRPr="001C1DE1" w:rsidTr="00CE7CB8">
        <w:trPr>
          <w:trHeight w:val="547"/>
        </w:trPr>
        <w:tc>
          <w:tcPr>
            <w:tcW w:w="9639" w:type="dxa"/>
            <w:gridSpan w:val="3"/>
          </w:tcPr>
          <w:p w:rsidR="00AC4FFE" w:rsidRDefault="00AC4FFE" w:rsidP="00AC4FFE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val="id-ID"/>
              </w:rPr>
            </w:pPr>
          </w:p>
          <w:p w:rsidR="00E82576" w:rsidRPr="00AC4FFE" w:rsidRDefault="00E82576" w:rsidP="00AC4FFE">
            <w:pPr>
              <w:spacing w:line="276" w:lineRule="auto"/>
              <w:ind w:left="176" w:right="176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val="id-ID"/>
              </w:rPr>
            </w:pPr>
            <w:r w:rsidRPr="001C1DE1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Tujuan : </w:t>
            </w:r>
          </w:p>
          <w:p w:rsidR="00E82576" w:rsidRPr="00AC4FFE" w:rsidRDefault="00E82576" w:rsidP="00AC4FFE">
            <w:pPr>
              <w:pStyle w:val="ListParagraph"/>
              <w:spacing w:after="0"/>
              <w:ind w:left="176" w:right="176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1C1DE1">
              <w:rPr>
                <w:rFonts w:ascii="Tahoma" w:hAnsi="Tahoma" w:cs="Tahoma"/>
                <w:sz w:val="24"/>
                <w:szCs w:val="24"/>
              </w:rPr>
              <w:t xml:space="preserve">Tanpa adanya SOP ini, proses pembuatan proposal penggalian dana akan menghadapi kendala </w:t>
            </w:r>
          </w:p>
          <w:p w:rsidR="00E82576" w:rsidRPr="00AC4FFE" w:rsidRDefault="00E82576" w:rsidP="00AC4FFE">
            <w:pPr>
              <w:pStyle w:val="ListParagraph"/>
              <w:spacing w:after="0"/>
              <w:ind w:left="176" w:right="176"/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1C1DE1">
              <w:rPr>
                <w:rFonts w:ascii="Tahoma" w:hAnsi="Tahoma" w:cs="Tahoma"/>
                <w:sz w:val="24"/>
                <w:szCs w:val="24"/>
              </w:rPr>
              <w:t>Identifikasi Pekerjaan :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it-IT"/>
              </w:rPr>
              <w:t>Kepala Madrasah mengadakan musyawarah pembentukan panitia penanggung jawab proposal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it-IT"/>
              </w:rPr>
              <w:t xml:space="preserve">Kepala Madrasah mengeluarkan SK pembentukan panitia penanggung jawab proposal 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it-IT"/>
              </w:rPr>
              <w:t xml:space="preserve">Ketua Panitia mengadakan musyawarah dengan anggota panitia membahas RAB, dan format proposal 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A444C">
              <w:rPr>
                <w:rFonts w:ascii="Tahoma" w:hAnsi="Tahoma" w:cs="Tahoma"/>
                <w:noProof/>
                <w:sz w:val="24"/>
                <w:szCs w:val="24"/>
                <w:lang w:val="id-ID"/>
              </w:rPr>
              <w:t>Sekretaris</w:t>
            </w:r>
            <w:r w:rsidRPr="001C1DE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1C1DE1">
              <w:rPr>
                <w:rFonts w:ascii="Tahoma" w:hAnsi="Tahoma" w:cs="Tahoma"/>
                <w:noProof/>
                <w:sz w:val="24"/>
                <w:szCs w:val="24"/>
              </w:rPr>
              <w:t>panitia</w:t>
            </w:r>
            <w:r w:rsidRPr="001C1DE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1C1DE1">
              <w:rPr>
                <w:rFonts w:ascii="Tahoma" w:hAnsi="Tahoma" w:cs="Tahoma"/>
                <w:noProof/>
                <w:sz w:val="24"/>
                <w:szCs w:val="24"/>
              </w:rPr>
              <w:t>menyusun</w:t>
            </w:r>
            <w:r w:rsidRPr="001C1DE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1C1DE1">
              <w:rPr>
                <w:rFonts w:ascii="Tahoma" w:hAnsi="Tahoma" w:cs="Tahoma"/>
                <w:noProof/>
                <w:sz w:val="24"/>
                <w:szCs w:val="24"/>
              </w:rPr>
              <w:t>dan</w:t>
            </w:r>
            <w:r w:rsidRPr="001C1DE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1C1DE1">
              <w:rPr>
                <w:rFonts w:ascii="Tahoma" w:hAnsi="Tahoma" w:cs="Tahoma"/>
                <w:noProof/>
                <w:sz w:val="24"/>
                <w:szCs w:val="24"/>
              </w:rPr>
              <w:t>mengetik</w:t>
            </w:r>
            <w:r w:rsidRPr="001C1DE1">
              <w:rPr>
                <w:rFonts w:ascii="Tahoma" w:hAnsi="Tahoma" w:cs="Tahoma"/>
                <w:sz w:val="24"/>
                <w:szCs w:val="24"/>
              </w:rPr>
              <w:t xml:space="preserve"> proposal </w:t>
            </w:r>
            <w:r w:rsidRPr="001C1DE1">
              <w:rPr>
                <w:rFonts w:ascii="Tahoma" w:hAnsi="Tahoma" w:cs="Tahoma"/>
                <w:noProof/>
                <w:sz w:val="24"/>
                <w:szCs w:val="24"/>
              </w:rPr>
              <w:t>penggalian</w:t>
            </w:r>
            <w:r w:rsidRPr="001C1DE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1C1DE1">
              <w:rPr>
                <w:rFonts w:ascii="Tahoma" w:hAnsi="Tahoma" w:cs="Tahoma"/>
                <w:noProof/>
                <w:sz w:val="24"/>
                <w:szCs w:val="24"/>
              </w:rPr>
              <w:t>dana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sv-SE"/>
              </w:rPr>
              <w:t>Sekretaris panitia menyerahkan proposal kepada ketua panitia untuk ditandatangani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sv-SE"/>
              </w:rPr>
              <w:t>Ketua Panitia menyerahkan proposal penggalian dana kepada kepala madrasah untuk diketahui dan ditandatangani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sv-SE"/>
              </w:rPr>
              <w:t>Ketua panitia menyerahkan proposal yang sudah ditandatangani kepada sekretaris panitia untuk digandakan dan dijilid</w:t>
            </w:r>
          </w:p>
          <w:p w:rsidR="00E82576" w:rsidRPr="001C1DE1" w:rsidRDefault="00E82576" w:rsidP="00D452B3">
            <w:pPr>
              <w:pStyle w:val="NoSpacing"/>
              <w:numPr>
                <w:ilvl w:val="0"/>
                <w:numId w:val="10"/>
              </w:numPr>
              <w:spacing w:line="276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sv-SE"/>
              </w:rPr>
              <w:t xml:space="preserve">Sekretaris panitia menggandakan dan mendokumentasikan proposal </w:t>
            </w:r>
          </w:p>
          <w:p w:rsidR="00E82576" w:rsidRPr="001C1DE1" w:rsidRDefault="00E82576" w:rsidP="00D452B3">
            <w:pPr>
              <w:pStyle w:val="ListParagraph"/>
              <w:numPr>
                <w:ilvl w:val="0"/>
                <w:numId w:val="10"/>
              </w:numPr>
              <w:spacing w:after="0"/>
              <w:ind w:left="601" w:right="176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1C1DE1">
              <w:rPr>
                <w:rFonts w:ascii="Tahoma" w:hAnsi="Tahoma" w:cs="Tahoma"/>
                <w:sz w:val="24"/>
                <w:szCs w:val="24"/>
                <w:lang w:val="sv-SE"/>
              </w:rPr>
              <w:t>Sekretaris panitia mengirimkan proposal tersebut kepada pihak terkait yang dituju</w:t>
            </w:r>
          </w:p>
          <w:p w:rsidR="00E82576" w:rsidRPr="001C1DE1" w:rsidRDefault="00E82576" w:rsidP="001C1DE1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</w:tc>
      </w:tr>
    </w:tbl>
    <w:p w:rsidR="00E82576" w:rsidRPr="001C1DE1" w:rsidRDefault="00E82576" w:rsidP="001C1DE1">
      <w:pPr>
        <w:rPr>
          <w:rFonts w:ascii="Tahoma" w:hAnsi="Tahoma" w:cs="Tahoma"/>
          <w:sz w:val="24"/>
          <w:szCs w:val="24"/>
        </w:rPr>
      </w:pPr>
    </w:p>
    <w:p w:rsidR="00E82576" w:rsidRPr="001C1DE1" w:rsidRDefault="00E82576" w:rsidP="001C1DE1">
      <w:pPr>
        <w:rPr>
          <w:rFonts w:ascii="Tahoma" w:hAnsi="Tahoma" w:cs="Tahoma"/>
          <w:sz w:val="24"/>
          <w:szCs w:val="24"/>
        </w:rPr>
      </w:pPr>
    </w:p>
    <w:p w:rsidR="00D604A3" w:rsidRPr="00B97186" w:rsidRDefault="00D604A3" w:rsidP="00D604A3">
      <w:pPr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D604A3" w:rsidRPr="000A2D8B" w:rsidRDefault="00D604A3" w:rsidP="00D604A3">
      <w:pPr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D604A3" w:rsidRPr="000A2D8B" w:rsidRDefault="00D604A3" w:rsidP="00D604A3">
      <w:pPr>
        <w:ind w:left="5954"/>
        <w:rPr>
          <w:rFonts w:ascii="Tahoma" w:hAnsi="Tahoma" w:cs="Tahoma"/>
          <w:sz w:val="24"/>
          <w:lang w:val="id-ID"/>
        </w:rPr>
      </w:pPr>
    </w:p>
    <w:p w:rsidR="00D604A3" w:rsidRPr="000A2D8B" w:rsidRDefault="00D604A3" w:rsidP="00D604A3">
      <w:pPr>
        <w:tabs>
          <w:tab w:val="left" w:pos="6375"/>
        </w:tabs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D604A3" w:rsidRPr="000A2D8B" w:rsidRDefault="00D604A3" w:rsidP="00D604A3">
      <w:pPr>
        <w:ind w:left="5954"/>
        <w:rPr>
          <w:rFonts w:ascii="Tahoma" w:hAnsi="Tahoma" w:cs="Tahoma"/>
          <w:sz w:val="24"/>
          <w:lang w:val="id-ID"/>
        </w:rPr>
      </w:pPr>
    </w:p>
    <w:p w:rsidR="00D604A3" w:rsidRPr="000A2D8B" w:rsidRDefault="00D604A3" w:rsidP="00D604A3">
      <w:pPr>
        <w:ind w:left="5954"/>
        <w:rPr>
          <w:rFonts w:ascii="Tahoma" w:hAnsi="Tahoma" w:cs="Tahoma"/>
          <w:sz w:val="24"/>
          <w:lang w:val="id-ID"/>
        </w:rPr>
      </w:pPr>
    </w:p>
    <w:p w:rsidR="00D604A3" w:rsidRPr="00390FC1" w:rsidRDefault="00D604A3" w:rsidP="00D604A3">
      <w:pPr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E82576" w:rsidRPr="001C1DE1" w:rsidRDefault="00E82576" w:rsidP="001C1DE1">
      <w:pPr>
        <w:rPr>
          <w:rFonts w:ascii="Tahoma" w:hAnsi="Tahoma" w:cs="Tahoma"/>
          <w:sz w:val="24"/>
          <w:szCs w:val="24"/>
        </w:rPr>
      </w:pPr>
    </w:p>
    <w:sectPr w:rsidR="00E82576" w:rsidRPr="001C1DE1" w:rsidSect="001C1DE1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8A1"/>
    <w:multiLevelType w:val="hybridMultilevel"/>
    <w:tmpl w:val="D9587F14"/>
    <w:lvl w:ilvl="0" w:tplc="FC4C80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1F3833"/>
    <w:multiLevelType w:val="hybridMultilevel"/>
    <w:tmpl w:val="8D3EE7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416225"/>
    <w:multiLevelType w:val="hybridMultilevel"/>
    <w:tmpl w:val="8DF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96FCD"/>
    <w:multiLevelType w:val="hybridMultilevel"/>
    <w:tmpl w:val="00AAF8B8"/>
    <w:lvl w:ilvl="0" w:tplc="069608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D80A58"/>
    <w:multiLevelType w:val="hybridMultilevel"/>
    <w:tmpl w:val="3CB6A4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FE3C7A"/>
    <w:multiLevelType w:val="hybridMultilevel"/>
    <w:tmpl w:val="BA12EDBE"/>
    <w:lvl w:ilvl="0" w:tplc="D21629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CF2B30"/>
    <w:multiLevelType w:val="hybridMultilevel"/>
    <w:tmpl w:val="0FDCC2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E71D08"/>
    <w:multiLevelType w:val="hybridMultilevel"/>
    <w:tmpl w:val="63DC77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BF74EC"/>
    <w:multiLevelType w:val="hybridMultilevel"/>
    <w:tmpl w:val="770EB3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2C05AE"/>
    <w:multiLevelType w:val="hybridMultilevel"/>
    <w:tmpl w:val="8DF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2576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1ECB"/>
    <w:rsid w:val="001820A8"/>
    <w:rsid w:val="001823BB"/>
    <w:rsid w:val="00184661"/>
    <w:rsid w:val="00190D31"/>
    <w:rsid w:val="001A5316"/>
    <w:rsid w:val="001A7007"/>
    <w:rsid w:val="001B1328"/>
    <w:rsid w:val="001B3BD9"/>
    <w:rsid w:val="001C1DE1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20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444C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3464"/>
    <w:rsid w:val="00315FD6"/>
    <w:rsid w:val="00317531"/>
    <w:rsid w:val="00326333"/>
    <w:rsid w:val="003332F7"/>
    <w:rsid w:val="00336434"/>
    <w:rsid w:val="00341702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324A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E2E14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543"/>
    <w:rsid w:val="00765D70"/>
    <w:rsid w:val="00765F67"/>
    <w:rsid w:val="00772A5A"/>
    <w:rsid w:val="007872B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4872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4DDA"/>
    <w:rsid w:val="008C0496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3897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31E8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C4FFE"/>
    <w:rsid w:val="00AD2A97"/>
    <w:rsid w:val="00AD5851"/>
    <w:rsid w:val="00AD781B"/>
    <w:rsid w:val="00AE30B3"/>
    <w:rsid w:val="00AF4E66"/>
    <w:rsid w:val="00B10627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D5975"/>
    <w:rsid w:val="00BE0351"/>
    <w:rsid w:val="00BE4366"/>
    <w:rsid w:val="00BE64B7"/>
    <w:rsid w:val="00C02E95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7203"/>
    <w:rsid w:val="00CE7CB8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52B3"/>
    <w:rsid w:val="00D470D8"/>
    <w:rsid w:val="00D47A26"/>
    <w:rsid w:val="00D50CD6"/>
    <w:rsid w:val="00D54142"/>
    <w:rsid w:val="00D56180"/>
    <w:rsid w:val="00D57846"/>
    <w:rsid w:val="00D57BEC"/>
    <w:rsid w:val="00D604A3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D4DF2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2576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1EAF"/>
    <w:rsid w:val="00F82F6B"/>
    <w:rsid w:val="00F91F55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576"/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5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2576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NoSpacing">
    <w:name w:val="No Spacing"/>
    <w:uiPriority w:val="1"/>
    <w:qFormat/>
    <w:rsid w:val="00E82576"/>
    <w:rPr>
      <w:rFonts w:eastAsiaTheme="minorHAns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3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897"/>
    <w:rPr>
      <w:rFonts w:ascii="Segoe UI" w:hAnsi="Segoe UI" w:cs="Segoe UI"/>
      <w:noProof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20</cp:revision>
  <cp:lastPrinted>2020-10-02T02:23:00Z</cp:lastPrinted>
  <dcterms:created xsi:type="dcterms:W3CDTF">2014-03-03T02:54:00Z</dcterms:created>
  <dcterms:modified xsi:type="dcterms:W3CDTF">2020-10-02T02:23:00Z</dcterms:modified>
</cp:coreProperties>
</file>